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C" w:rsidRDefault="005B564C"/>
    <w:tbl>
      <w:tblPr>
        <w:tblW w:w="14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2547"/>
        <w:gridCol w:w="2547"/>
        <w:gridCol w:w="2912"/>
        <w:gridCol w:w="1263"/>
      </w:tblGrid>
      <w:tr w:rsidR="00331ACE" w:rsidRPr="00331ACE" w:rsidTr="00331ACE">
        <w:trPr>
          <w:trHeight w:val="52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  <w:t>TUTORIAS ESPECIAIS - CAMPUS JUAZEIRO</w:t>
            </w:r>
          </w:p>
        </w:tc>
      </w:tr>
      <w:tr w:rsidR="00331ACE" w:rsidRPr="00331ACE" w:rsidTr="00331ACE">
        <w:trPr>
          <w:trHeight w:val="195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DISCIPLINAS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DIAS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TUTOR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SALA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HORÁRIOS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NOÇÕES DE GRAMÁTICA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TERÇA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QUARTA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PAULO VICTOR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12 B-1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14:00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- 16:00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QUÍMICA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sz w:val="40"/>
                <w:szCs w:val="40"/>
                <w:lang w:eastAsia="pt-BR"/>
              </w:rPr>
              <w:t>QUARTA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sz w:val="40"/>
                <w:szCs w:val="40"/>
                <w:lang w:eastAsia="pt-BR"/>
              </w:rPr>
              <w:t>SEXTA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LUCAS BRITO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12 B-2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10:00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- 12:00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QUÍMICA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b/>
                <w:bCs/>
                <w:i/>
                <w:iCs/>
                <w:sz w:val="40"/>
                <w:szCs w:val="40"/>
                <w:lang w:eastAsia="pt-BR"/>
              </w:rPr>
              <w:t>QUARTA- PLANTÃO</w:t>
            </w:r>
            <w:proofErr w:type="gramEnd"/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LUCAS BRITO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12 B-1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08:00</w:t>
            </w:r>
            <w:proofErr w:type="gramEnd"/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 xml:space="preserve"> - 10:00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b/>
                <w:bCs/>
                <w:i/>
                <w:iCs/>
                <w:sz w:val="40"/>
                <w:szCs w:val="40"/>
                <w:lang w:eastAsia="pt-BR"/>
              </w:rPr>
              <w:t>SEXTA- PLANTÃO</w:t>
            </w:r>
            <w:proofErr w:type="gramEnd"/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lastRenderedPageBreak/>
              <w:t>QUÍMICA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QUARTA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LUCAS SOUZA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12 B-1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08:00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- 12:00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10:00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- 12:00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14:00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- 16:00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40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FÍSICA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LAYANE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12 B-2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10:00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-12:00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-18:00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FÍSICA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SEXTA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ANDERSON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12 B-1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-18:00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14:00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- 16:00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MATEMÁTICA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QUARTA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LAYSE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12 B-2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18:00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- 20:00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18:00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- 20:00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TERÇA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QUINTA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JOSÉ MIGUEL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12 B-2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QUARTA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QUINTA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LUCAS FREITAS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12 B-2</w:t>
            </w:r>
          </w:p>
        </w:tc>
      </w:tr>
      <w:tr w:rsidR="00331ACE" w:rsidRPr="00331ACE" w:rsidTr="00331ACE">
        <w:trPr>
          <w:trHeight w:val="525"/>
        </w:trPr>
        <w:tc>
          <w:tcPr>
            <w:tcW w:w="4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14:00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- 16:00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14:00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- 16:00 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</w:tbl>
    <w:p w:rsidR="00331ACE" w:rsidRDefault="00331ACE"/>
    <w:p w:rsidR="00331ACE" w:rsidRDefault="00331ACE"/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2398"/>
        <w:gridCol w:w="2398"/>
        <w:gridCol w:w="2440"/>
        <w:gridCol w:w="2270"/>
      </w:tblGrid>
      <w:tr w:rsidR="00331ACE" w:rsidRPr="00331ACE" w:rsidTr="00331ACE">
        <w:trPr>
          <w:trHeight w:val="525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  <w:t>TUTORIAS ESPECIAIS - CAMPUS PETROLINA</w:t>
            </w:r>
          </w:p>
        </w:tc>
      </w:tr>
      <w:tr w:rsidR="00331ACE" w:rsidRPr="00331ACE" w:rsidTr="00331ACE">
        <w:trPr>
          <w:trHeight w:val="525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525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DISCIPLINAS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DIAS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TUTOR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SALA</w:t>
            </w:r>
          </w:p>
        </w:tc>
      </w:tr>
      <w:tr w:rsidR="00331ACE" w:rsidRPr="00331ACE" w:rsidTr="00331ACE">
        <w:trPr>
          <w:trHeight w:val="525"/>
        </w:trPr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  <w:t>HORÁRIOS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331ACE" w:rsidRPr="00331ACE" w:rsidTr="00331ACE">
        <w:trPr>
          <w:trHeight w:val="615"/>
        </w:trPr>
        <w:tc>
          <w:tcPr>
            <w:tcW w:w="4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NOÇÕES DE GRAMÁTICA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SEGUNDA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QUINTA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EGLY SOARES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23(segunda)</w:t>
            </w:r>
          </w:p>
        </w:tc>
      </w:tr>
      <w:tr w:rsidR="00331ACE" w:rsidRPr="00331ACE" w:rsidTr="00331ACE">
        <w:trPr>
          <w:trHeight w:val="585"/>
        </w:trPr>
        <w:tc>
          <w:tcPr>
            <w:tcW w:w="44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16:00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- 18:00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11(quinta)</w:t>
            </w:r>
          </w:p>
        </w:tc>
      </w:tr>
      <w:tr w:rsidR="00331ACE" w:rsidRPr="00331ACE" w:rsidTr="00331ACE">
        <w:trPr>
          <w:trHeight w:val="52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SÁBADO</w:t>
            </w:r>
            <w:proofErr w:type="gramStart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 xml:space="preserve">  </w:t>
            </w:r>
            <w:proofErr w:type="gramEnd"/>
            <w:r w:rsidRPr="00331ACE">
              <w:rPr>
                <w:rFonts w:eastAsia="Times New Roman"/>
                <w:color w:val="000000"/>
                <w:sz w:val="40"/>
                <w:szCs w:val="40"/>
                <w:lang w:eastAsia="pt-BR"/>
              </w:rPr>
              <w:t>9:00 - 11:00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ACE" w:rsidRPr="00331ACE" w:rsidRDefault="00331ACE" w:rsidP="00331A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331ACE">
              <w:rPr>
                <w:rFonts w:eastAsia="Times New Roman"/>
                <w:i/>
                <w:iCs/>
                <w:color w:val="000000"/>
                <w:sz w:val="40"/>
                <w:szCs w:val="40"/>
                <w:lang w:eastAsia="pt-BR"/>
              </w:rPr>
              <w:t>11(sábado)</w:t>
            </w:r>
          </w:p>
        </w:tc>
      </w:tr>
    </w:tbl>
    <w:p w:rsidR="00331ACE" w:rsidRDefault="00331ACE">
      <w:bookmarkStart w:id="0" w:name="_GoBack"/>
      <w:bookmarkEnd w:id="0"/>
    </w:p>
    <w:sectPr w:rsidR="00331ACE" w:rsidSect="00331AC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F8" w:rsidRDefault="007B4AF8">
      <w:pPr>
        <w:spacing w:after="0" w:line="240" w:lineRule="auto"/>
      </w:pPr>
      <w:r>
        <w:separator/>
      </w:r>
    </w:p>
  </w:endnote>
  <w:endnote w:type="continuationSeparator" w:id="0">
    <w:p w:rsidR="007B4AF8" w:rsidRDefault="007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F8" w:rsidRDefault="007B4AF8">
      <w:pPr>
        <w:spacing w:after="0" w:line="240" w:lineRule="auto"/>
      </w:pPr>
      <w:r>
        <w:separator/>
      </w:r>
    </w:p>
  </w:footnote>
  <w:footnote w:type="continuationSeparator" w:id="0">
    <w:p w:rsidR="007B4AF8" w:rsidRDefault="007B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8E55023" wp14:editId="00400D36">
          <wp:simplePos x="0" y="0"/>
          <wp:positionH relativeFrom="column">
            <wp:posOffset>4194810</wp:posOffset>
          </wp:positionH>
          <wp:positionV relativeFrom="paragraph">
            <wp:posOffset>-48895</wp:posOffset>
          </wp:positionV>
          <wp:extent cx="685800" cy="673100"/>
          <wp:effectExtent l="0" t="0" r="0" b="0"/>
          <wp:wrapTopAndBottom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E2E" w:rsidRPr="00247B6D" w:rsidRDefault="007B4AF8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bCs/>
        <w:lang w:eastAsia="pt-BR"/>
      </w:rPr>
    </w:pPr>
  </w:p>
  <w:p w:rsidR="00EA7E2E" w:rsidRPr="00247B6D" w:rsidRDefault="007B4AF8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bCs/>
        <w:lang w:eastAsia="pt-BR"/>
      </w:rPr>
    </w:pPr>
  </w:p>
  <w:p w:rsidR="00EA7E2E" w:rsidRPr="00247B6D" w:rsidRDefault="007B4AF8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bCs/>
        <w:lang w:eastAsia="pt-BR"/>
      </w:rPr>
    </w:pPr>
  </w:p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 w:rsidRPr="00247B6D">
      <w:rPr>
        <w:rFonts w:ascii="Arial" w:eastAsia="Times New Roman" w:hAnsi="Arial" w:cs="Arial"/>
        <w:b/>
        <w:bCs/>
        <w:sz w:val="20"/>
        <w:szCs w:val="20"/>
        <w:lang w:eastAsia="pt-BR"/>
      </w:rPr>
      <w:t>UNIVERSIDADE FEDERAL DO VALE DO SÃO FRANCISCO - UNIVASF</w:t>
    </w:r>
  </w:p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 w:rsidRPr="00247B6D">
      <w:rPr>
        <w:rFonts w:ascii="Arial" w:eastAsia="Times New Roman" w:hAnsi="Arial" w:cs="Arial"/>
        <w:b/>
        <w:bCs/>
        <w:sz w:val="20"/>
        <w:szCs w:val="20"/>
        <w:lang w:eastAsia="pt-BR"/>
      </w:rPr>
      <w:t>PRÓ-REITORIA DE ENSINO – PROEN</w:t>
    </w:r>
  </w:p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>
      <w:rPr>
        <w:rFonts w:ascii="Arial" w:eastAsia="Times New Roman" w:hAnsi="Arial" w:cs="Arial"/>
        <w:b/>
        <w:bCs/>
        <w:sz w:val="20"/>
        <w:szCs w:val="20"/>
        <w:lang w:eastAsia="pt-BR"/>
      </w:rPr>
      <w:t>DEPARTAMENTO</w:t>
    </w:r>
    <w:r w:rsidRPr="00247B6D">
      <w:rPr>
        <w:rFonts w:ascii="Arial" w:eastAsia="Times New Roman" w:hAnsi="Arial" w:cs="Arial"/>
        <w:b/>
        <w:bCs/>
        <w:sz w:val="20"/>
        <w:szCs w:val="20"/>
        <w:lang w:eastAsia="pt-BR"/>
      </w:rPr>
      <w:t xml:space="preserve"> DE PRO</w:t>
    </w:r>
    <w:r>
      <w:rPr>
        <w:rFonts w:ascii="Arial" w:eastAsia="Times New Roman" w:hAnsi="Arial" w:cs="Arial"/>
        <w:b/>
        <w:bCs/>
        <w:sz w:val="20"/>
        <w:szCs w:val="20"/>
        <w:lang w:eastAsia="pt-BR"/>
      </w:rPr>
      <w:t>GRAMAS ESPECIAIS DE GRADUAÇÃO – D</w:t>
    </w:r>
    <w:r w:rsidRPr="00247B6D">
      <w:rPr>
        <w:rFonts w:ascii="Arial" w:eastAsia="Times New Roman" w:hAnsi="Arial" w:cs="Arial"/>
        <w:b/>
        <w:bCs/>
        <w:sz w:val="20"/>
        <w:szCs w:val="20"/>
        <w:lang w:eastAsia="pt-BR"/>
      </w:rPr>
      <w:t>PEG</w:t>
    </w:r>
  </w:p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247B6D">
      <w:rPr>
        <w:rFonts w:ascii="Arial" w:eastAsia="Times New Roman" w:hAnsi="Arial" w:cs="Arial"/>
        <w:sz w:val="16"/>
        <w:szCs w:val="16"/>
        <w:lang w:eastAsia="pt-BR"/>
      </w:rPr>
      <w:t>Av. José de Sá Maniçoba, s/n – Centro – Petrolina, PE, CEP 56304-</w:t>
    </w:r>
    <w:proofErr w:type="gramStart"/>
    <w:r w:rsidRPr="00247B6D">
      <w:rPr>
        <w:rFonts w:ascii="Arial" w:eastAsia="Times New Roman" w:hAnsi="Arial" w:cs="Arial"/>
        <w:sz w:val="16"/>
        <w:szCs w:val="16"/>
        <w:lang w:eastAsia="pt-BR"/>
      </w:rPr>
      <w:t>917</w:t>
    </w:r>
    <w:proofErr w:type="gramEnd"/>
  </w:p>
  <w:p w:rsidR="00EA7E2E" w:rsidRPr="00247B6D" w:rsidRDefault="00473536" w:rsidP="00247B6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247B6D">
      <w:rPr>
        <w:rFonts w:ascii="Arial" w:eastAsia="Times New Roman" w:hAnsi="Arial" w:cs="Arial"/>
        <w:sz w:val="16"/>
        <w:szCs w:val="16"/>
        <w:lang w:eastAsia="pt-BR"/>
      </w:rPr>
      <w:t xml:space="preserve">Telefone/Fax (87) </w:t>
    </w:r>
    <w:r>
      <w:rPr>
        <w:rFonts w:ascii="Arial" w:eastAsia="Times New Roman" w:hAnsi="Arial" w:cs="Arial"/>
        <w:sz w:val="16"/>
        <w:szCs w:val="16"/>
        <w:lang w:eastAsia="pt-BR"/>
      </w:rPr>
      <w:t>2101</w:t>
    </w:r>
    <w:r w:rsidRPr="00247B6D">
      <w:rPr>
        <w:rFonts w:ascii="Arial" w:eastAsia="Times New Roman" w:hAnsi="Arial" w:cs="Arial"/>
        <w:sz w:val="16"/>
        <w:szCs w:val="16"/>
        <w:lang w:eastAsia="pt-BR"/>
      </w:rPr>
      <w:t>-</w:t>
    </w:r>
    <w:r>
      <w:rPr>
        <w:rFonts w:ascii="Arial" w:eastAsia="Times New Roman" w:hAnsi="Arial" w:cs="Arial"/>
        <w:sz w:val="16"/>
        <w:szCs w:val="16"/>
        <w:lang w:eastAsia="pt-BR"/>
      </w:rPr>
      <w:t>6752 – e-mail: d</w:t>
    </w:r>
    <w:r w:rsidRPr="00247B6D">
      <w:rPr>
        <w:rFonts w:ascii="Arial" w:eastAsia="Times New Roman" w:hAnsi="Arial" w:cs="Arial"/>
        <w:sz w:val="16"/>
        <w:szCs w:val="16"/>
        <w:lang w:eastAsia="pt-BR"/>
      </w:rPr>
      <w:t>peg.proen@</w:t>
    </w:r>
    <w:r>
      <w:rPr>
        <w:rFonts w:ascii="Arial" w:eastAsia="Times New Roman" w:hAnsi="Arial" w:cs="Arial"/>
        <w:sz w:val="16"/>
        <w:szCs w:val="16"/>
        <w:lang w:eastAsia="pt-BR"/>
      </w:rPr>
      <w:t>univasf.edu.br</w:t>
    </w:r>
  </w:p>
  <w:p w:rsidR="00EA7E2E" w:rsidRDefault="007B4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36"/>
    <w:rsid w:val="00331ACE"/>
    <w:rsid w:val="00473536"/>
    <w:rsid w:val="005B564C"/>
    <w:rsid w:val="007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5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A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5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A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2014-12-05T13:01:00Z</dcterms:created>
  <dcterms:modified xsi:type="dcterms:W3CDTF">2014-12-05T13:01:00Z</dcterms:modified>
</cp:coreProperties>
</file>